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="0008500D">
        <w:rPr>
          <w:rFonts w:ascii="Times New Roman" w:hAnsi="Times New Roman" w:cs="Times New Roman"/>
          <w:sz w:val="26"/>
          <w:szCs w:val="26"/>
        </w:rPr>
        <w:t>68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003</w:t>
      </w:r>
      <w:r w:rsidR="0008500D">
        <w:rPr>
          <w:rFonts w:ascii="Times New Roman" w:hAnsi="Times New Roman" w:cs="Times New Roman"/>
          <w:bCs/>
          <w:sz w:val="26"/>
          <w:szCs w:val="26"/>
        </w:rPr>
        <w:t>3-49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05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E54DC8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B91AAA" w:rsidR="00B91AAA">
        <w:rPr>
          <w:rFonts w:ascii="Times New Roman" w:hAnsi="Times New Roman" w:cs="Times New Roman"/>
          <w:sz w:val="26"/>
          <w:szCs w:val="26"/>
        </w:rPr>
        <w:t>.09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91AAA" w:rsidR="00F61D9B">
        <w:rPr>
          <w:rFonts w:ascii="Times New Roman" w:hAnsi="Times New Roman" w:cs="Times New Roman"/>
          <w:sz w:val="26"/>
          <w:szCs w:val="26"/>
        </w:rPr>
        <w:t>.0</w:t>
      </w:r>
      <w:r w:rsidRPr="00B91AAA" w:rsid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61</w:t>
      </w:r>
      <w:r>
        <w:rPr>
          <w:rFonts w:ascii="Times New Roman" w:hAnsi="Times New Roman" w:cs="Times New Roman"/>
          <w:bCs/>
          <w:sz w:val="26"/>
          <w:szCs w:val="26"/>
        </w:rPr>
        <w:t>40</w:t>
      </w:r>
      <w:r w:rsidR="008471F7">
        <w:rPr>
          <w:rFonts w:ascii="Times New Roman" w:hAnsi="Times New Roman" w:cs="Times New Roman"/>
          <w:bCs/>
          <w:sz w:val="26"/>
          <w:szCs w:val="26"/>
        </w:rPr>
        <w:t>21462 п</w:t>
      </w:r>
      <w:r w:rsidRPr="00B91AAA" w:rsidR="001719E1">
        <w:rPr>
          <w:rFonts w:ascii="Times New Roman" w:hAnsi="Times New Roman" w:cs="Times New Roman"/>
          <w:sz w:val="26"/>
          <w:szCs w:val="26"/>
        </w:rPr>
        <w:t>о делу об административном п</w:t>
      </w:r>
      <w:r w:rsidRPr="00B91AAA" w:rsidR="00B91AAA">
        <w:rPr>
          <w:rFonts w:ascii="Times New Roman" w:hAnsi="Times New Roman" w:cs="Times New Roman"/>
          <w:sz w:val="26"/>
          <w:szCs w:val="26"/>
        </w:rPr>
        <w:t>равонарушении, вынесенным по ч.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 w:rsidR="00B91AAA">
        <w:rPr>
          <w:rFonts w:ascii="Times New Roman" w:hAnsi="Times New Roman" w:cs="Times New Roman"/>
          <w:sz w:val="26"/>
          <w:szCs w:val="26"/>
        </w:rPr>
        <w:t>07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B91AAA" w:rsidR="00F72D04">
        <w:rPr>
          <w:rFonts w:ascii="Times New Roman" w:hAnsi="Times New Roman" w:cs="Times New Roman"/>
          <w:sz w:val="26"/>
          <w:szCs w:val="26"/>
        </w:rPr>
        <w:t>.</w:t>
      </w:r>
      <w:r w:rsidRPr="00B91AAA" w:rsidR="00B91AAA">
        <w:rPr>
          <w:rFonts w:ascii="Times New Roman" w:hAnsi="Times New Roman" w:cs="Times New Roman"/>
          <w:sz w:val="26"/>
          <w:szCs w:val="26"/>
        </w:rPr>
        <w:t>09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91AAA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B91AAA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B91AAA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6240920099</w:t>
      </w:r>
      <w:r w:rsidR="008471F7">
        <w:rPr>
          <w:rFonts w:ascii="Times New Roman" w:hAnsi="Times New Roman" w:cs="Times New Roman"/>
          <w:bCs/>
          <w:sz w:val="26"/>
          <w:szCs w:val="26"/>
        </w:rPr>
        <w:t>760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8471F7">
        <w:rPr>
          <w:rFonts w:ascii="Times New Roman" w:hAnsi="Times New Roman" w:cs="Times New Roman"/>
          <w:bCs/>
          <w:sz w:val="26"/>
          <w:szCs w:val="26"/>
        </w:rPr>
        <w:t>№1881058624061</w:t>
      </w:r>
      <w:r w:rsidR="008471F7">
        <w:rPr>
          <w:rFonts w:ascii="Times New Roman" w:hAnsi="Times New Roman" w:cs="Times New Roman"/>
          <w:bCs/>
          <w:sz w:val="26"/>
          <w:szCs w:val="26"/>
        </w:rPr>
        <w:t xml:space="preserve">4021462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</w:t>
      </w:r>
      <w:r w:rsidR="005F7BF0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Pr="00B91AAA" w:rsid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="005F7BF0">
        <w:rPr>
          <w:rFonts w:ascii="Times New Roman" w:hAnsi="Times New Roman" w:cs="Times New Roman"/>
          <w:sz w:val="26"/>
          <w:szCs w:val="26"/>
        </w:rPr>
        <w:t>рафа в размере 1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="005F7BF0">
        <w:rPr>
          <w:rFonts w:ascii="Times New Roman" w:hAnsi="Times New Roman" w:cs="Times New Roman"/>
          <w:sz w:val="26"/>
          <w:szCs w:val="26"/>
        </w:rPr>
        <w:t>одна тысяча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8471F7" w:rsidR="008471F7">
        <w:rPr>
          <w:rFonts w:ascii="Times New Roman" w:hAnsi="Times New Roman" w:cs="Times New Roman"/>
          <w:sz w:val="26"/>
          <w:szCs w:val="26"/>
        </w:rPr>
        <w:t>0412365400345000682520115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D27155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8500D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5F7BF0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70885"/>
    <w:rsid w:val="007817EF"/>
    <w:rsid w:val="00781C25"/>
    <w:rsid w:val="0079773F"/>
    <w:rsid w:val="007C184B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471F7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27155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4DC8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0786-6779-49E1-A35D-9151C0F6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